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97C4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Semana de Exploração de Gêneros Textuais Diversificados</w:t>
      </w:r>
    </w:p>
    <w:p w14:paraId="0AAC098E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Objetivos Gerais:</w:t>
      </w:r>
    </w:p>
    <w:p w14:paraId="04F74DC7" w14:textId="77777777" w:rsidR="001B6214" w:rsidRPr="001B6214" w:rsidRDefault="001B6214" w:rsidP="001B621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Desenvolver a compreensão textual e a expressão escrita dos alunos.</w:t>
      </w:r>
    </w:p>
    <w:p w14:paraId="1E6F7FD2" w14:textId="77777777" w:rsidR="001B6214" w:rsidRPr="001B6214" w:rsidRDefault="001B6214" w:rsidP="001B621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Explorar diferentes gêneros textuais para estimular a criatividade e a imaginação.</w:t>
      </w:r>
    </w:p>
    <w:p w14:paraId="36875B6E" w14:textId="77777777" w:rsidR="001B6214" w:rsidRPr="001B6214" w:rsidRDefault="001B6214" w:rsidP="001B6214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Promover a apreciação da literatura e da música como formas de expressão artística.</w:t>
      </w:r>
    </w:p>
    <w:p w14:paraId="01CB5106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Segunda-feira: Contos Acumulativos</w:t>
      </w:r>
    </w:p>
    <w:p w14:paraId="6FF00049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Objetivos:</w:t>
      </w:r>
    </w:p>
    <w:p w14:paraId="6547D7B2" w14:textId="77777777" w:rsidR="001B6214" w:rsidRPr="001B6214" w:rsidRDefault="001B6214" w:rsidP="001B6214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Identificar as características dos contos acumulativos.</w:t>
      </w:r>
    </w:p>
    <w:p w14:paraId="102ABD14" w14:textId="77777777" w:rsidR="001B6214" w:rsidRPr="001B6214" w:rsidRDefault="001B6214" w:rsidP="001B6214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Compreender a estrutura narrativa dessas histórias.</w:t>
      </w:r>
    </w:p>
    <w:p w14:paraId="52A473F1" w14:textId="7B8883A2" w:rsidR="001B6214" w:rsidRPr="001B6214" w:rsidRDefault="001B6214" w:rsidP="00091839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</w:p>
    <w:p w14:paraId="0A00CFED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Metodologia:</w:t>
      </w:r>
    </w:p>
    <w:p w14:paraId="5C3575BC" w14:textId="77777777" w:rsidR="001B6214" w:rsidRPr="001B6214" w:rsidRDefault="001B6214" w:rsidP="001B6214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Leitura compartilhada de um conto acumulativo.</w:t>
      </w:r>
    </w:p>
    <w:p w14:paraId="09F2A7CF" w14:textId="77777777" w:rsidR="001B6214" w:rsidRPr="001B6214" w:rsidRDefault="001B6214" w:rsidP="001B6214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Discussão em grupo sobre as características desse gênero textual.</w:t>
      </w:r>
    </w:p>
    <w:p w14:paraId="3D1C6300" w14:textId="77777777" w:rsidR="001B6214" w:rsidRPr="001B6214" w:rsidRDefault="001B6214" w:rsidP="001B6214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Atividade em grupo: os alunos criam um conto acumulativo coletivamente, adicionando elementos à história.</w:t>
      </w:r>
    </w:p>
    <w:p w14:paraId="050ED6B0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Referência à BNCC:</w:t>
      </w: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EF01LP01, EF01LP07</w:t>
      </w:r>
    </w:p>
    <w:p w14:paraId="254ECFB1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Terça-feira: Histórias Imaginárias</w:t>
      </w:r>
    </w:p>
    <w:p w14:paraId="5B828427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Objetivos:</w:t>
      </w:r>
    </w:p>
    <w:p w14:paraId="3914B79E" w14:textId="77777777" w:rsidR="001B6214" w:rsidRPr="001B6214" w:rsidRDefault="001B6214" w:rsidP="001B6214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Reconhecer as características das histórias imaginárias.</w:t>
      </w:r>
    </w:p>
    <w:p w14:paraId="6AD4EE01" w14:textId="77777777" w:rsidR="001B6214" w:rsidRPr="001B6214" w:rsidRDefault="001B6214" w:rsidP="001B6214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Desenvolver a criatividade ao criar uma história imaginária.</w:t>
      </w:r>
    </w:p>
    <w:p w14:paraId="05BB92C1" w14:textId="77777777" w:rsidR="001B6214" w:rsidRPr="001B6214" w:rsidRDefault="001B6214" w:rsidP="001B6214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Praticar a escrita narrativa.</w:t>
      </w:r>
    </w:p>
    <w:p w14:paraId="07F9A94B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Metodologia:</w:t>
      </w:r>
    </w:p>
    <w:p w14:paraId="0FE0580C" w14:textId="77777777" w:rsidR="001B6214" w:rsidRPr="001B6214" w:rsidRDefault="001B6214" w:rsidP="001B6214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Leitura de um trecho de uma história imaginária.</w:t>
      </w:r>
    </w:p>
    <w:p w14:paraId="2C9E87DF" w14:textId="77777777" w:rsidR="001B6214" w:rsidRPr="001B6214" w:rsidRDefault="001B6214" w:rsidP="001B6214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Discussão em grupo sobre como as histórias imaginárias são diferentes das histórias reais.</w:t>
      </w:r>
    </w:p>
    <w:p w14:paraId="58CF42BD" w14:textId="77777777" w:rsidR="001B6214" w:rsidRPr="001B6214" w:rsidRDefault="001B6214" w:rsidP="001B6214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Atividade individual: os alunos escrevem uma história imaginária com personagens e cenários criados por eles.</w:t>
      </w:r>
    </w:p>
    <w:p w14:paraId="22402680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lastRenderedPageBreak/>
        <w:t>Referência à BNCC:</w:t>
      </w: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EF01LP01, EF01LP07</w:t>
      </w:r>
    </w:p>
    <w:p w14:paraId="1211CE2D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Quarta-feira: Letras de Músicas</w:t>
      </w:r>
    </w:p>
    <w:p w14:paraId="501F4760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Objetivos:</w:t>
      </w:r>
    </w:p>
    <w:p w14:paraId="5B01FC19" w14:textId="77777777" w:rsidR="001B6214" w:rsidRPr="001B6214" w:rsidRDefault="001B6214" w:rsidP="001B6214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Identificar características das letras de músicas.</w:t>
      </w:r>
    </w:p>
    <w:p w14:paraId="76313D32" w14:textId="77777777" w:rsidR="001B6214" w:rsidRPr="001B6214" w:rsidRDefault="001B6214" w:rsidP="001B6214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Explorar a relação entre letras de músicas e a melodia.</w:t>
      </w:r>
    </w:p>
    <w:p w14:paraId="5A059981" w14:textId="77777777" w:rsidR="001B6214" w:rsidRPr="001B6214" w:rsidRDefault="001B6214" w:rsidP="001B6214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Criar uma letra de música em grupo.</w:t>
      </w:r>
    </w:p>
    <w:p w14:paraId="23DECAE6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Metodologia:</w:t>
      </w:r>
    </w:p>
    <w:p w14:paraId="351A95A6" w14:textId="77777777" w:rsidR="001B6214" w:rsidRPr="001B6214" w:rsidRDefault="001B6214" w:rsidP="001B6214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Audição de uma música popular e leitura da letra.</w:t>
      </w:r>
    </w:p>
    <w:p w14:paraId="57EBCEB4" w14:textId="77777777" w:rsidR="001B6214" w:rsidRPr="001B6214" w:rsidRDefault="001B6214" w:rsidP="001B6214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Discussão sobre como as palavras e as emoções são expressas por meio das letras de músicas.</w:t>
      </w:r>
    </w:p>
    <w:p w14:paraId="0C65C196" w14:textId="77777777" w:rsidR="001B6214" w:rsidRPr="001B6214" w:rsidRDefault="001B6214" w:rsidP="001B6214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Atividade em grupo: os alunos criam uma letra de música com um tema específico.</w:t>
      </w:r>
    </w:p>
    <w:p w14:paraId="36C04413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Referência à BNCC:</w:t>
      </w:r>
      <w:r w:rsidRPr="001B6214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EF01LP01, EF01LP07, EF15LP01</w:t>
      </w:r>
    </w:p>
    <w:p w14:paraId="7196A1BE" w14:textId="77777777" w:rsidR="00091839" w:rsidRDefault="00091839" w:rsidP="00091839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Style w:val="Forte"/>
          <w:rFonts w:ascii="Segoe UI" w:hAnsi="Segoe UI" w:cs="Segoe UI"/>
          <w:color w:val="374151"/>
          <w:bdr w:val="single" w:sz="2" w:space="0" w:color="D9D9E3" w:frame="1"/>
        </w:rPr>
      </w:pPr>
      <w:r>
        <w:rPr>
          <w:rStyle w:val="Forte"/>
          <w:rFonts w:ascii="Segoe UI" w:hAnsi="Segoe UI" w:cs="Segoe UI"/>
          <w:color w:val="374151"/>
          <w:bdr w:val="single" w:sz="2" w:space="0" w:color="D9D9E3" w:frame="1"/>
        </w:rPr>
        <w:t>Conceitos:</w:t>
      </w:r>
    </w:p>
    <w:p w14:paraId="5EF363B1" w14:textId="77777777" w:rsidR="00091839" w:rsidRDefault="00091839" w:rsidP="00091839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Style w:val="Forte"/>
          <w:rFonts w:ascii="Segoe UI" w:hAnsi="Segoe UI" w:cs="Segoe UI"/>
          <w:color w:val="374151"/>
          <w:bdr w:val="single" w:sz="2" w:space="0" w:color="D9D9E3" w:frame="1"/>
        </w:rPr>
      </w:pPr>
    </w:p>
    <w:p w14:paraId="157C758B" w14:textId="03B557BB" w:rsidR="001B6214" w:rsidRDefault="001B6214" w:rsidP="00091839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Style w:val="Forte"/>
          <w:rFonts w:ascii="Segoe UI" w:hAnsi="Segoe UI" w:cs="Segoe UI"/>
          <w:color w:val="374151"/>
          <w:bdr w:val="single" w:sz="2" w:space="0" w:color="D9D9E3" w:frame="1"/>
        </w:rPr>
        <w:t>Repetição Progressiva:</w:t>
      </w:r>
      <w:r>
        <w:rPr>
          <w:rFonts w:ascii="Segoe UI" w:hAnsi="Segoe UI" w:cs="Segoe UI"/>
          <w:color w:val="374151"/>
        </w:rPr>
        <w:t xml:space="preserve"> Uma característica central dos contos acumulativos é a repetição progressiva. Isso significa que a história começa com uma certa situação, personagem ou elemento, e a cada página ou evento subsequente, algo é adicionado à narrativa, acumulando-se sobre o que já foi mencionado. Por exemplo, na primeira página, podemos ter "Um pássaro na árvore", e na próxima página, "Dois gatos embaixo da árvore", e assim por diante.</w:t>
      </w:r>
    </w:p>
    <w:p w14:paraId="62B62080" w14:textId="77777777" w:rsidR="001B6214" w:rsidRDefault="001B6214" w:rsidP="001B6214">
      <w:pPr>
        <w:pStyle w:val="NormalWeb"/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Style w:val="Forte"/>
          <w:rFonts w:ascii="Segoe UI" w:hAnsi="Segoe UI" w:cs="Segoe UI"/>
          <w:color w:val="374151"/>
          <w:bdr w:val="single" w:sz="2" w:space="0" w:color="D9D9E3" w:frame="1"/>
        </w:rPr>
        <w:t>Padrão Repetitivo:</w:t>
      </w:r>
      <w:r>
        <w:rPr>
          <w:rFonts w:ascii="Segoe UI" w:hAnsi="Segoe UI" w:cs="Segoe UI"/>
          <w:color w:val="374151"/>
        </w:rPr>
        <w:t xml:space="preserve"> Os contos acumulativos muitas vezes têm um padrão repetitivo nas palavras, frases ou eventos. Isso ajuda as crianças a antecipar o que vem a seguir e a se envolver na história.</w:t>
      </w:r>
    </w:p>
    <w:p w14:paraId="0009B887" w14:textId="77777777" w:rsidR="001B6214" w:rsidRDefault="001B6214" w:rsidP="001B6214">
      <w:pPr>
        <w:pStyle w:val="NormalWeb"/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Style w:val="Forte"/>
          <w:rFonts w:ascii="Segoe UI" w:hAnsi="Segoe UI" w:cs="Segoe UI"/>
          <w:color w:val="374151"/>
          <w:bdr w:val="single" w:sz="2" w:space="0" w:color="D9D9E3" w:frame="1"/>
        </w:rPr>
        <w:t>Contagem ou Acúmulo:</w:t>
      </w:r>
      <w:r>
        <w:rPr>
          <w:rFonts w:ascii="Segoe UI" w:hAnsi="Segoe UI" w:cs="Segoe UI"/>
          <w:color w:val="374151"/>
        </w:rPr>
        <w:t xml:space="preserve"> À medida que a história progride, os elementos adicionais são frequentemente contados ou acumulados. Isso pode envolver números, como no exemplo anterior, ou simplesmente acumular objetos, personagens, ações, etc.</w:t>
      </w:r>
    </w:p>
    <w:p w14:paraId="0FF8C759" w14:textId="77777777" w:rsidR="001B6214" w:rsidRDefault="001B6214" w:rsidP="001B6214">
      <w:pPr>
        <w:pStyle w:val="NormalWeb"/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Style w:val="Forte"/>
          <w:rFonts w:ascii="Segoe UI" w:hAnsi="Segoe UI" w:cs="Segoe UI"/>
          <w:color w:val="374151"/>
          <w:bdr w:val="single" w:sz="2" w:space="0" w:color="D9D9E3" w:frame="1"/>
        </w:rPr>
        <w:t>Ritmo e Musicalidade:</w:t>
      </w:r>
      <w:r>
        <w:rPr>
          <w:rFonts w:ascii="Segoe UI" w:hAnsi="Segoe UI" w:cs="Segoe UI"/>
          <w:color w:val="374151"/>
        </w:rPr>
        <w:t xml:space="preserve"> Devido à repetição e ao padrão, os contos acumulativos frequentemente têm um ritmo cativante e musical que os torna atraentes para crianças pequenas. Isso os torna ideais para leitura em voz alta.</w:t>
      </w:r>
    </w:p>
    <w:p w14:paraId="56044C91" w14:textId="77777777" w:rsidR="001B6214" w:rsidRDefault="001B6214" w:rsidP="001B6214">
      <w:pPr>
        <w:pStyle w:val="NormalWeb"/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Style w:val="Forte"/>
          <w:rFonts w:ascii="Segoe UI" w:hAnsi="Segoe UI" w:cs="Segoe UI"/>
          <w:color w:val="374151"/>
          <w:bdr w:val="single" w:sz="2" w:space="0" w:color="D9D9E3" w:frame="1"/>
        </w:rPr>
        <w:t>Humor e Surpresa:</w:t>
      </w:r>
      <w:r>
        <w:rPr>
          <w:rFonts w:ascii="Segoe UI" w:hAnsi="Segoe UI" w:cs="Segoe UI"/>
          <w:color w:val="374151"/>
        </w:rPr>
        <w:t xml:space="preserve"> Os contos acumulativos muitas vezes incluem elementos humorísticos e surpreendentes à medida que a história </w:t>
      </w:r>
      <w:r>
        <w:rPr>
          <w:rFonts w:ascii="Segoe UI" w:hAnsi="Segoe UI" w:cs="Segoe UI"/>
          <w:color w:val="374151"/>
        </w:rPr>
        <w:lastRenderedPageBreak/>
        <w:t>continua a crescer. As crianças podem ficar intrigadas com o que será adicionado a seguir.</w:t>
      </w:r>
    </w:p>
    <w:p w14:paraId="7DFA36C0" w14:textId="77777777" w:rsidR="001B6214" w:rsidRDefault="001B6214" w:rsidP="001B6214">
      <w:pPr>
        <w:pStyle w:val="NormalWeb"/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Style w:val="Forte"/>
          <w:rFonts w:ascii="Segoe UI" w:hAnsi="Segoe UI" w:cs="Segoe UI"/>
          <w:color w:val="374151"/>
          <w:bdr w:val="single" w:sz="2" w:space="0" w:color="D9D9E3" w:frame="1"/>
        </w:rPr>
        <w:t>Foco na Interatividade:</w:t>
      </w:r>
      <w:r>
        <w:rPr>
          <w:rFonts w:ascii="Segoe UI" w:hAnsi="Segoe UI" w:cs="Segoe UI"/>
          <w:color w:val="374151"/>
        </w:rPr>
        <w:t xml:space="preserve"> Essas histórias frequentemente convidam as crianças a participar da leitura. Elas podem ser convidadas a contar, repetir ou completar partes da história.</w:t>
      </w:r>
    </w:p>
    <w:p w14:paraId="031356D8" w14:textId="77777777" w:rsidR="001B6214" w:rsidRDefault="001B6214" w:rsidP="001B6214">
      <w:pPr>
        <w:pStyle w:val="NormalWeb"/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Style w:val="Forte"/>
          <w:rFonts w:ascii="Segoe UI" w:hAnsi="Segoe UI" w:cs="Segoe UI"/>
          <w:color w:val="374151"/>
          <w:bdr w:val="single" w:sz="2" w:space="0" w:color="D9D9E3" w:frame="1"/>
        </w:rPr>
        <w:t>Fim Satisfatório:</w:t>
      </w:r>
      <w:r>
        <w:rPr>
          <w:rFonts w:ascii="Segoe UI" w:hAnsi="Segoe UI" w:cs="Segoe UI"/>
          <w:color w:val="374151"/>
        </w:rPr>
        <w:t xml:space="preserve"> Normalmente, o clímax de um conto acumulativo é a culminação de tudo o que foi acumulado na história. Isso pode levar a um desfecho engraçado, surpreendente ou satisfatório.</w:t>
      </w:r>
    </w:p>
    <w:p w14:paraId="610DEB62" w14:textId="77777777" w:rsidR="001B6214" w:rsidRDefault="001B6214"/>
    <w:p w14:paraId="40E95928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Vamos explorar a estrutura narrativa típica dessas histórias:</w:t>
      </w:r>
    </w:p>
    <w:p w14:paraId="530E2A13" w14:textId="77777777" w:rsidR="001B6214" w:rsidRPr="001B6214" w:rsidRDefault="001B6214" w:rsidP="001B6214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Introdução:</w:t>
      </w:r>
      <w:r w:rsidRPr="001B6214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Geralmente, os contos acumulativos começam com uma introdução simples que estabelece o cenário e apresenta os personagens ou elementos iniciais. Isso pode ser algo como "Era uma vez..." ou uma descrição de uma situação.</w:t>
      </w:r>
    </w:p>
    <w:p w14:paraId="6170ECDF" w14:textId="77777777" w:rsidR="001B6214" w:rsidRPr="001B6214" w:rsidRDefault="001B6214" w:rsidP="001B6214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Elemento Inicial:</w:t>
      </w:r>
      <w:r w:rsidRPr="001B6214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Neste ponto, um elemento inicial é introduzido. Pode ser um personagem, objeto ou situação. Por exemplo, "Havia um ratinho..."</w:t>
      </w:r>
    </w:p>
    <w:p w14:paraId="443C1C46" w14:textId="77777777" w:rsidR="001B6214" w:rsidRPr="001B6214" w:rsidRDefault="001B6214" w:rsidP="001B6214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Repetição Progressiva:</w:t>
      </w:r>
      <w:r w:rsidRPr="001B6214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A característica mais marcante dos contos acumulativos é a repetição progressiva. A história continua com uma repetição do elemento inicial e, em seguida, adiciona um novo elemento. A estrutura pode se parecer com isto:</w:t>
      </w:r>
    </w:p>
    <w:p w14:paraId="51158D88" w14:textId="77777777" w:rsidR="001B6214" w:rsidRPr="001B6214" w:rsidRDefault="001B6214" w:rsidP="001B6214">
      <w:pPr>
        <w:numPr>
          <w:ilvl w:val="1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"Havia um ratinho que encontrou um queijo.</w:t>
      </w:r>
    </w:p>
    <w:p w14:paraId="42E38E05" w14:textId="77777777" w:rsidR="001B6214" w:rsidRPr="001B6214" w:rsidRDefault="001B6214" w:rsidP="001B6214">
      <w:pPr>
        <w:numPr>
          <w:ilvl w:val="1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"Havia um ratinho e um cachorro que encontraram um queijo."</w:t>
      </w:r>
    </w:p>
    <w:p w14:paraId="2ECC3A12" w14:textId="77777777" w:rsidR="001B6214" w:rsidRPr="001B6214" w:rsidRDefault="001B6214" w:rsidP="001B621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Isso continua, adicionando mais elementos a cada iteração.</w:t>
      </w:r>
    </w:p>
    <w:p w14:paraId="6BDC9FB9" w14:textId="77777777" w:rsidR="001B6214" w:rsidRPr="001B6214" w:rsidRDefault="001B6214" w:rsidP="001B6214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Ponto de Clímax:</w:t>
      </w:r>
      <w:r w:rsidRPr="001B6214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À medida que a história progride, a acumulação de elementos se intensifica, criando antecipação e expectativa. O ponto de clímax é quando a história atinge seu ponto mais alto de acumulação, muitas vezes incluindo todos os elementos anteriores.</w:t>
      </w:r>
    </w:p>
    <w:p w14:paraId="09E87E96" w14:textId="77777777" w:rsidR="001B6214" w:rsidRPr="001B6214" w:rsidRDefault="001B6214" w:rsidP="001B6214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Conclusão:</w:t>
      </w:r>
      <w:r w:rsidRPr="001B6214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Após o ponto de clímax, a história geralmente conclui de forma satisfatória. Isso pode envolver uma reviravolta engraçada, um desfecho inesperado ou simplesmente uma resolução que traz tudo de volta ao início.</w:t>
      </w:r>
    </w:p>
    <w:p w14:paraId="374CF611" w14:textId="77777777" w:rsidR="001B6214" w:rsidRPr="001B6214" w:rsidRDefault="001B6214" w:rsidP="001B6214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Moral ou Lição (Opcional):</w:t>
      </w:r>
      <w:r w:rsidRPr="001B6214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Alguns contos acumulativos incluem uma moral ou lição no final, embora isso não seja estritamente necessário. A diversão e o envolvimento são frequentemente os principais objetivos dessas histórias.</w:t>
      </w:r>
    </w:p>
    <w:p w14:paraId="1E88BF26" w14:textId="77777777" w:rsidR="001B6214" w:rsidRPr="001B6214" w:rsidRDefault="001B6214" w:rsidP="001B621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1B6214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É importante notar que a estrutura dos contos acumulativos pode variar, mas a repetição progressiva e o acúmulo de elementos são elementos-chave. Essas histórias são projetadas para serem lidas várias vezes, com as crianças participando da repetição e se divertindo com a previsibilidade da narrativa. Isso ajuda no desenvolvimento da linguagem, da memória e da contagem nas crianças, tornando-os uma ferramenta valiosa no aprendizado precoce.</w:t>
      </w:r>
    </w:p>
    <w:p w14:paraId="1F23B630" w14:textId="77777777" w:rsidR="001B6214" w:rsidRDefault="001B6214"/>
    <w:p w14:paraId="31D9C501" w14:textId="057B4518" w:rsidR="00091839" w:rsidRDefault="00091839"/>
    <w:p w14:paraId="267DB347" w14:textId="77777777" w:rsidR="00385CAE" w:rsidRDefault="00385CAE"/>
    <w:p w14:paraId="7E73964B" w14:textId="77777777" w:rsidR="00385CAE" w:rsidRDefault="00385CAE"/>
    <w:p w14:paraId="12AA316C" w14:textId="77777777" w:rsidR="00385CAE" w:rsidRDefault="00385CAE"/>
    <w:p w14:paraId="1297CAE5" w14:textId="1EB71FFC" w:rsidR="00091839" w:rsidRDefault="00385CAE" w:rsidP="000918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Forte"/>
          <w:rFonts w:ascii="Segoe UI" w:hAnsi="Segoe UI" w:cs="Segoe UI"/>
          <w:color w:val="374151"/>
          <w:bdr w:val="single" w:sz="2" w:space="0" w:color="D9D9E3" w:frame="1"/>
        </w:rPr>
        <w:lastRenderedPageBreak/>
        <w:t xml:space="preserve">História: </w:t>
      </w:r>
      <w:r w:rsidR="00091839">
        <w:rPr>
          <w:rStyle w:val="Forte"/>
          <w:rFonts w:ascii="Segoe UI" w:hAnsi="Segoe UI" w:cs="Segoe UI"/>
          <w:color w:val="374151"/>
          <w:bdr w:val="single" w:sz="2" w:space="0" w:color="D9D9E3" w:frame="1"/>
        </w:rPr>
        <w:t>O Ratinho e o Queijo Mágico</w:t>
      </w:r>
    </w:p>
    <w:p w14:paraId="644F71FB" w14:textId="77777777" w:rsidR="00091839" w:rsidRDefault="00091839" w:rsidP="000918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Era uma vez um ratinho chamado Raul. Raul vivia em uma toca aconchegante no campo, onde tinha tudo o que precisava. Um dia, enquanto explorava a floresta, Raul encontrou um queijo mágico. Este queijo mágico brilhava com um tom dourado e emitia um perfume delicioso.</w:t>
      </w:r>
    </w:p>
    <w:p w14:paraId="56D48C43" w14:textId="77777777" w:rsidR="00091839" w:rsidRDefault="00091839" w:rsidP="000918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Raul pensou: "Que sorte a minha! Este queijo é realmente mágico." E ele o pegou com muito cuidado.</w:t>
      </w:r>
    </w:p>
    <w:p w14:paraId="3315DDA0" w14:textId="77777777" w:rsidR="00091839" w:rsidRDefault="00091839" w:rsidP="000918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No dia seguinte, enquanto caminhava pelo campo, Raul encontrou um gato preto. O gato olhou para o queijo mágico e disse: "Ratinho, esse queijo parece incrível. Posso experimentar um pedaço?"</w:t>
      </w:r>
    </w:p>
    <w:p w14:paraId="68E4238E" w14:textId="77777777" w:rsidR="00091839" w:rsidRDefault="00091839" w:rsidP="000918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Raul, sendo um ratinho amigável, respondeu: "Claro, gatinho! Divida comigo."</w:t>
      </w:r>
    </w:p>
    <w:p w14:paraId="1334F606" w14:textId="77777777" w:rsidR="00091839" w:rsidRDefault="00091839" w:rsidP="000918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Assim, Raul e o gato dividiram o queijo mágico. O queijo era tão mágico que, em vez de diminuir, ele se multiplicou! Agora havia dois pedaços de queijo mágico brilhante.</w:t>
      </w:r>
    </w:p>
    <w:p w14:paraId="71CF0C2F" w14:textId="77777777" w:rsidR="00091839" w:rsidRDefault="00091839" w:rsidP="000918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No dia seguinte, Raul e o gato encontraram um cachorro alegre correndo pelo campo. O cachorro viu os dois pedaços de queijo mágico e disse: "Olá, amigos! Esse queijo parece incrível. Posso experimentar um pedaço?"</w:t>
      </w:r>
    </w:p>
    <w:p w14:paraId="2F135645" w14:textId="77777777" w:rsidR="00091839" w:rsidRDefault="00091839" w:rsidP="000918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Raul e o gato, sendo amigos generosos, concordaram. Eles deram um pedaço do queijo mágico para o cachorro. E o queijo mágico, sendo verdadeiramente mágico, novamente se multiplicou! Agora havia três pedaços de queijo mágico brilhante.</w:t>
      </w:r>
    </w:p>
    <w:p w14:paraId="13E15DD3" w14:textId="77777777" w:rsidR="00091839" w:rsidRDefault="00091839" w:rsidP="000918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À medida que os dias passavam, Raul, o gato e o cachorro encontraram novos amigos na floresta - uma coruja sábia, um coelho saltitante e até mesmo uma família de pássaros coloridos. Todos eles queriam experimentar o queijo mágico e, toda vez que um novo amigo aparecia, o queijo mágico se multiplicava e brilhava ainda mais.</w:t>
      </w:r>
    </w:p>
    <w:p w14:paraId="47D92970" w14:textId="77777777" w:rsidR="00091839" w:rsidRDefault="00091839" w:rsidP="000918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No final da história, a floresta estava repleta de amigos, e o queijo mágico brilhava com uma luz tão intensa que iluminava todo o campo. Raul percebeu que a verdadeira magia estava na amizade e na generosidade, e que compartilhar o queijo mágico havia feito todos se sentirem especiais.</w:t>
      </w:r>
    </w:p>
    <w:p w14:paraId="711799F5" w14:textId="77777777" w:rsidR="00091839" w:rsidRDefault="00091839" w:rsidP="000918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E assim, Raul, o gato, o cachorro, a coruja, o coelho e os pássaros viveram felizes juntos, compartilhando a magia da amizade e do queijo mágico.</w:t>
      </w:r>
    </w:p>
    <w:p w14:paraId="317A37E7" w14:textId="77777777" w:rsidR="00091839" w:rsidRDefault="00091839" w:rsidP="000918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Style w:val="Forte"/>
          <w:rFonts w:ascii="Segoe UI" w:hAnsi="Segoe UI" w:cs="Segoe UI"/>
          <w:color w:val="374151"/>
          <w:bdr w:val="single" w:sz="2" w:space="0" w:color="D9D9E3" w:frame="1"/>
        </w:rPr>
      </w:pPr>
      <w:r>
        <w:rPr>
          <w:rStyle w:val="Forte"/>
          <w:rFonts w:ascii="Segoe UI" w:hAnsi="Segoe UI" w:cs="Segoe UI"/>
          <w:color w:val="374151"/>
          <w:bdr w:val="single" w:sz="2" w:space="0" w:color="D9D9E3" w:frame="1"/>
        </w:rPr>
        <w:t>Fim</w:t>
      </w:r>
    </w:p>
    <w:p w14:paraId="1782E19E" w14:textId="465BF3AC" w:rsidR="00630528" w:rsidRDefault="00630528" w:rsidP="0063052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Forte"/>
          <w:rFonts w:ascii="Segoe UI" w:hAnsi="Segoe UI" w:cs="Segoe UI"/>
          <w:color w:val="374151"/>
          <w:bdr w:val="single" w:sz="2" w:space="0" w:color="D9D9E3" w:frame="1"/>
        </w:rPr>
        <w:lastRenderedPageBreak/>
        <w:t xml:space="preserve">O </w:t>
      </w:r>
      <w:r>
        <w:rPr>
          <w:rStyle w:val="Forte"/>
          <w:rFonts w:ascii="Segoe UI" w:hAnsi="Segoe UI" w:cs="Segoe UI"/>
          <w:color w:val="374151"/>
          <w:bdr w:val="single" w:sz="2" w:space="0" w:color="D9D9E3" w:frame="1"/>
        </w:rPr>
        <w:t xml:space="preserve">Dragão e o </w:t>
      </w:r>
      <w:r>
        <w:rPr>
          <w:rStyle w:val="Forte"/>
          <w:rFonts w:ascii="Segoe UI" w:hAnsi="Segoe UI" w:cs="Segoe UI"/>
          <w:color w:val="374151"/>
          <w:bdr w:val="single" w:sz="2" w:space="0" w:color="D9D9E3" w:frame="1"/>
        </w:rPr>
        <w:t xml:space="preserve">Castelo Adormecido </w:t>
      </w:r>
    </w:p>
    <w:p w14:paraId="13161ABB" w14:textId="6ECFA2D1" w:rsidR="00630528" w:rsidRDefault="00630528" w:rsidP="0063052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Numa terra distante, nas profundezas de uma floresta encantada, havia um antigo castelo. Mas este não era um castelo comum; era conhecido como "O Castelo Adormecido do Dragão". Há muitos anos, um poderoso dragão havia feito deste castelo o seu lar</w:t>
      </w:r>
      <w:r>
        <w:rPr>
          <w:rFonts w:ascii="Segoe UI" w:hAnsi="Segoe UI" w:cs="Segoe UI"/>
          <w:color w:val="374151"/>
        </w:rPr>
        <w:t>.</w:t>
      </w:r>
    </w:p>
    <w:p w14:paraId="520C317A" w14:textId="77777777" w:rsidR="00630528" w:rsidRDefault="00630528" w:rsidP="0063052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Nas profundezas do castelo, o dragão dormia profundamente em seu salão de tesouros, rodeado por montanhas de ouro e joias cintilantes. Seu ronco era tão alto que a floresta inteira podia ouvi-lo. As árvores mais próximas até balançavam ao som de seu ronco.</w:t>
      </w:r>
    </w:p>
    <w:p w14:paraId="38D30257" w14:textId="77777777" w:rsidR="00630528" w:rsidRDefault="00630528" w:rsidP="0063052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Mas o que fazia o castelo tão especial era que todos os que entravam nele também caíam em um sono profundo. Isso incluía os aventureiros, cavaleiros valentes e até mesmo os pássaros que ousavam voar muito perto. O Castelo Adormecido do Dragão estava sob um encanto poderoso.</w:t>
      </w:r>
    </w:p>
    <w:p w14:paraId="120DA876" w14:textId="43715F5D" w:rsidR="00630528" w:rsidRDefault="00630528" w:rsidP="0063052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Um dia, uma valente </w:t>
      </w:r>
      <w:r>
        <w:rPr>
          <w:rFonts w:ascii="Segoe UI" w:hAnsi="Segoe UI" w:cs="Segoe UI"/>
          <w:color w:val="374151"/>
        </w:rPr>
        <w:t xml:space="preserve">menina, Luisa, ela </w:t>
      </w:r>
      <w:r>
        <w:rPr>
          <w:rFonts w:ascii="Segoe UI" w:hAnsi="Segoe UI" w:cs="Segoe UI"/>
          <w:color w:val="374151"/>
        </w:rPr>
        <w:t xml:space="preserve"> decidiu enfrentar o desafio e libertar o castelo do sono eterno. Ela montou seu fiel </w:t>
      </w:r>
      <w:r>
        <w:rPr>
          <w:rFonts w:ascii="Segoe UI" w:hAnsi="Segoe UI" w:cs="Segoe UI"/>
          <w:color w:val="374151"/>
        </w:rPr>
        <w:t xml:space="preserve">cavalo, </w:t>
      </w:r>
      <w:r>
        <w:rPr>
          <w:rFonts w:ascii="Segoe UI" w:hAnsi="Segoe UI" w:cs="Segoe UI"/>
          <w:color w:val="374151"/>
        </w:rPr>
        <w:t xml:space="preserve"> e, com sua espada reluzente, entrou no castelo. Logo que pisou no salão de tesouros, </w:t>
      </w:r>
      <w:r w:rsidR="00A4629B">
        <w:rPr>
          <w:rFonts w:ascii="Segoe UI" w:hAnsi="Segoe UI" w:cs="Segoe UI"/>
          <w:color w:val="374151"/>
        </w:rPr>
        <w:t xml:space="preserve">viu uma jarra tão linda, que não conseguiu tirar os olhos, foi logo bebendo daquele suco, e logo </w:t>
      </w:r>
      <w:r>
        <w:rPr>
          <w:rFonts w:ascii="Segoe UI" w:hAnsi="Segoe UI" w:cs="Segoe UI"/>
          <w:color w:val="374151"/>
        </w:rPr>
        <w:t xml:space="preserve"> ela adormeceu ao lado do dragão.</w:t>
      </w:r>
    </w:p>
    <w:p w14:paraId="31047D14" w14:textId="22F8EAD3" w:rsidR="00630528" w:rsidRDefault="00630528" w:rsidP="0063052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Meses se passaram, e a notícia sobre </w:t>
      </w:r>
      <w:r>
        <w:rPr>
          <w:rFonts w:ascii="Segoe UI" w:hAnsi="Segoe UI" w:cs="Segoe UI"/>
          <w:color w:val="374151"/>
        </w:rPr>
        <w:t>Luisa</w:t>
      </w:r>
      <w:r>
        <w:rPr>
          <w:rFonts w:ascii="Segoe UI" w:hAnsi="Segoe UI" w:cs="Segoe UI"/>
          <w:color w:val="374151"/>
        </w:rPr>
        <w:t xml:space="preserve"> e o Castelo Adormecido do Dragão se espalhou por toda a terra. Outros </w:t>
      </w:r>
      <w:r>
        <w:rPr>
          <w:rFonts w:ascii="Segoe UI" w:hAnsi="Segoe UI" w:cs="Segoe UI"/>
          <w:color w:val="374151"/>
        </w:rPr>
        <w:t xml:space="preserve">meninos e meninas </w:t>
      </w:r>
      <w:r>
        <w:rPr>
          <w:rFonts w:ascii="Segoe UI" w:hAnsi="Segoe UI" w:cs="Segoe UI"/>
          <w:color w:val="374151"/>
        </w:rPr>
        <w:t xml:space="preserve"> valentes tentaram acordá-la, mas todos compartilharam o mesmo destino: eles também adormeciam</w:t>
      </w:r>
      <w:r w:rsidR="00A4629B">
        <w:rPr>
          <w:rFonts w:ascii="Segoe UI" w:hAnsi="Segoe UI" w:cs="Segoe UI"/>
          <w:color w:val="374151"/>
        </w:rPr>
        <w:t xml:space="preserve">, a Maria, também não resistiu ao brilho da jarra, e caiu sonolenta ao lado de Luisa, Henrique que estava logo atrás, ouviu somente o barulho da sua amiga caindo ao lado do dragão, ele assustou tanto que caiu sem sentir. As meninas valentes foram chegando, Maria Rafaela e Amanda, não tiveram nem chances de ver o que aconteceu com Luisa, ao enxergar de longe o Dragão caíram logo. Foi uma confusão. </w:t>
      </w:r>
    </w:p>
    <w:p w14:paraId="143F2350" w14:textId="52539F5C" w:rsidR="00630528" w:rsidRDefault="00630528" w:rsidP="0063052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Finalmente, </w:t>
      </w:r>
      <w:r>
        <w:rPr>
          <w:rFonts w:ascii="Segoe UI" w:hAnsi="Segoe UI" w:cs="Segoe UI"/>
          <w:color w:val="374151"/>
        </w:rPr>
        <w:t xml:space="preserve">um menino muito forte e corajoso, </w:t>
      </w:r>
      <w:r>
        <w:rPr>
          <w:rFonts w:ascii="Segoe UI" w:hAnsi="Segoe UI" w:cs="Segoe UI"/>
          <w:color w:val="374151"/>
        </w:rPr>
        <w:t xml:space="preserve">chamado </w:t>
      </w:r>
      <w:r>
        <w:rPr>
          <w:rFonts w:ascii="Segoe UI" w:hAnsi="Segoe UI" w:cs="Segoe UI"/>
          <w:color w:val="374151"/>
        </w:rPr>
        <w:t xml:space="preserve"> Miguel </w:t>
      </w:r>
      <w:r>
        <w:rPr>
          <w:rFonts w:ascii="Segoe UI" w:hAnsi="Segoe UI" w:cs="Segoe UI"/>
          <w:color w:val="374151"/>
        </w:rPr>
        <w:t xml:space="preserve">ouviu falar da situação e decidiu tentar. Ele </w:t>
      </w:r>
      <w:r>
        <w:rPr>
          <w:rFonts w:ascii="Segoe UI" w:hAnsi="Segoe UI" w:cs="Segoe UI"/>
          <w:color w:val="374151"/>
        </w:rPr>
        <w:t xml:space="preserve">sabia que seria difícil, mas mesmo assim quis tentar sua amiga Luisa,  ele </w:t>
      </w:r>
      <w:r>
        <w:rPr>
          <w:rFonts w:ascii="Segoe UI" w:hAnsi="Segoe UI" w:cs="Segoe UI"/>
          <w:color w:val="374151"/>
        </w:rPr>
        <w:t xml:space="preserve"> estava determinado a quebrar </w:t>
      </w:r>
      <w:r>
        <w:rPr>
          <w:rFonts w:ascii="Segoe UI" w:hAnsi="Segoe UI" w:cs="Segoe UI"/>
          <w:color w:val="374151"/>
        </w:rPr>
        <w:t xml:space="preserve">aquele sono que invadia todo o castelo do Dragão. </w:t>
      </w:r>
    </w:p>
    <w:p w14:paraId="553A6CA2" w14:textId="0C82FD0A" w:rsidR="00630528" w:rsidRDefault="00630528" w:rsidP="0063052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Por dias e noites, </w:t>
      </w:r>
      <w:r>
        <w:rPr>
          <w:rFonts w:ascii="Segoe UI" w:hAnsi="Segoe UI" w:cs="Segoe UI"/>
          <w:color w:val="374151"/>
        </w:rPr>
        <w:t>Miguel</w:t>
      </w:r>
      <w:r>
        <w:rPr>
          <w:rFonts w:ascii="Segoe UI" w:hAnsi="Segoe UI" w:cs="Segoe UI"/>
          <w:color w:val="374151"/>
        </w:rPr>
        <w:t xml:space="preserve"> trabalhou incansavelmente, </w:t>
      </w:r>
      <w:r>
        <w:rPr>
          <w:rFonts w:ascii="Segoe UI" w:hAnsi="Segoe UI" w:cs="Segoe UI"/>
          <w:color w:val="374151"/>
        </w:rPr>
        <w:t xml:space="preserve">fazendo estratégias, estudando passos, jogando lanças, batendo espadas, </w:t>
      </w:r>
      <w:r>
        <w:rPr>
          <w:rFonts w:ascii="Segoe UI" w:hAnsi="Segoe UI" w:cs="Segoe UI"/>
          <w:color w:val="374151"/>
        </w:rPr>
        <w:t xml:space="preserve"> Finalmente, ele conseguiu enfraquecer o encanto</w:t>
      </w:r>
      <w:r>
        <w:rPr>
          <w:rFonts w:ascii="Segoe UI" w:hAnsi="Segoe UI" w:cs="Segoe UI"/>
          <w:color w:val="374151"/>
        </w:rPr>
        <w:t xml:space="preserve"> do sono, o</w:t>
      </w:r>
      <w:r>
        <w:rPr>
          <w:rFonts w:ascii="Segoe UI" w:hAnsi="Segoe UI" w:cs="Segoe UI"/>
          <w:color w:val="374151"/>
        </w:rPr>
        <w:t xml:space="preserve"> dragão acordou de seu sono</w:t>
      </w:r>
      <w:r>
        <w:rPr>
          <w:rFonts w:ascii="Segoe UI" w:hAnsi="Segoe UI" w:cs="Segoe UI"/>
          <w:color w:val="374151"/>
        </w:rPr>
        <w:t xml:space="preserve">, e todos que estavam cima dele caiu, e ele </w:t>
      </w:r>
      <w:r>
        <w:rPr>
          <w:rFonts w:ascii="Segoe UI" w:hAnsi="Segoe UI" w:cs="Segoe UI"/>
          <w:color w:val="374151"/>
        </w:rPr>
        <w:t xml:space="preserve">soltou um bocejo enorme que fez as paredes do castelo tremerem. </w:t>
      </w:r>
      <w:r>
        <w:rPr>
          <w:rFonts w:ascii="Segoe UI" w:hAnsi="Segoe UI" w:cs="Segoe UI"/>
          <w:color w:val="374151"/>
        </w:rPr>
        <w:t>T</w:t>
      </w:r>
      <w:r>
        <w:rPr>
          <w:rFonts w:ascii="Segoe UI" w:hAnsi="Segoe UI" w:cs="Segoe UI"/>
          <w:color w:val="374151"/>
        </w:rPr>
        <w:t>odos os outros também acordaram.</w:t>
      </w:r>
    </w:p>
    <w:p w14:paraId="3D666203" w14:textId="7CD9D617" w:rsidR="00630528" w:rsidRDefault="00630528" w:rsidP="0063052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lastRenderedPageBreak/>
        <w:t xml:space="preserve">O dragão, que agora não estava mais sonolento, agradeceu a </w:t>
      </w:r>
      <w:r>
        <w:rPr>
          <w:rFonts w:ascii="Segoe UI" w:hAnsi="Segoe UI" w:cs="Segoe UI"/>
          <w:color w:val="374151"/>
        </w:rPr>
        <w:t xml:space="preserve">Luisa e Miguel </w:t>
      </w:r>
      <w:r>
        <w:rPr>
          <w:rFonts w:ascii="Segoe UI" w:hAnsi="Segoe UI" w:cs="Segoe UI"/>
          <w:color w:val="374151"/>
        </w:rPr>
        <w:t xml:space="preserve">por libertá-lo do encanto. Ele explicou que tinha </w:t>
      </w:r>
      <w:r>
        <w:rPr>
          <w:rFonts w:ascii="Segoe UI" w:hAnsi="Segoe UI" w:cs="Segoe UI"/>
          <w:color w:val="374151"/>
        </w:rPr>
        <w:t xml:space="preserve">comido muito maracujá,  que fez dormir por </w:t>
      </w:r>
      <w:r>
        <w:rPr>
          <w:rFonts w:ascii="Segoe UI" w:hAnsi="Segoe UI" w:cs="Segoe UI"/>
          <w:color w:val="374151"/>
        </w:rPr>
        <w:t xml:space="preserve"> muitos anos e não tinha sido capaz de quebrar o encanto </w:t>
      </w:r>
      <w:r>
        <w:rPr>
          <w:rFonts w:ascii="Segoe UI" w:hAnsi="Segoe UI" w:cs="Segoe UI"/>
          <w:color w:val="374151"/>
        </w:rPr>
        <w:t xml:space="preserve">do sono </w:t>
      </w:r>
      <w:r>
        <w:rPr>
          <w:rFonts w:ascii="Segoe UI" w:hAnsi="Segoe UI" w:cs="Segoe UI"/>
          <w:color w:val="374151"/>
        </w:rPr>
        <w:t>sozinho.</w:t>
      </w:r>
    </w:p>
    <w:p w14:paraId="1BCADACB" w14:textId="3055277F" w:rsidR="00630528" w:rsidRDefault="00630528" w:rsidP="0063052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Em gratidão, o dragão prometeu proteger o castelo e a floresta dos perigos que pudessem surgir. </w:t>
      </w:r>
      <w:r>
        <w:rPr>
          <w:rFonts w:ascii="Segoe UI" w:hAnsi="Segoe UI" w:cs="Segoe UI"/>
          <w:color w:val="374151"/>
        </w:rPr>
        <w:t xml:space="preserve">Luisa e Miguel </w:t>
      </w:r>
      <w:r>
        <w:rPr>
          <w:rFonts w:ascii="Segoe UI" w:hAnsi="Segoe UI" w:cs="Segoe UI"/>
          <w:color w:val="374151"/>
        </w:rPr>
        <w:t xml:space="preserve"> se tornaram grandes amigos do dragão e visitavam o castelo com frequência. Eles até organizaram festas no salão de tesouros, onde o dragão mostrava suas joias e contava histórias de suas muitas aventuras.</w:t>
      </w:r>
    </w:p>
    <w:p w14:paraId="50385F15" w14:textId="77777777" w:rsidR="00630528" w:rsidRDefault="00630528" w:rsidP="0063052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O Castelo Adormecido do Dragão deixou de ser um lugar assustador e se tornou um local de amizade, magia e alegria. E assim, a floresta encantada viveu feliz para sempre, com o dragão protegendo seus segredos e compartilhando sua história com todos que o visitavam.</w:t>
      </w:r>
    </w:p>
    <w:p w14:paraId="12CA8382" w14:textId="77777777" w:rsidR="00630528" w:rsidRDefault="00630528" w:rsidP="0009183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</w:p>
    <w:p w14:paraId="6DBE16B1" w14:textId="51BD7845" w:rsidR="00091839" w:rsidRDefault="00091839">
      <w:r>
        <w:rPr>
          <w:noProof/>
        </w:rPr>
        <w:lastRenderedPageBreak/>
        <w:drawing>
          <wp:inline distT="0" distB="0" distL="0" distR="0" wp14:anchorId="2B019423" wp14:editId="153D153D">
            <wp:extent cx="5299113" cy="7476471"/>
            <wp:effectExtent l="0" t="0" r="0" b="0"/>
            <wp:docPr id="1691540816" name="Imagem 1" descr="Contos Acumulativos- O Grande Rabanete - Infantil 3 - Escola Edu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os Acumulativos- O Grande Rabanete - Infantil 3 - Escola Eduq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793" cy="749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882E52" wp14:editId="64C753E7">
            <wp:extent cx="5464366" cy="6508399"/>
            <wp:effectExtent l="0" t="0" r="3175" b="6985"/>
            <wp:docPr id="1360802699" name="Imagem 2" descr="Protagonismo Digital 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tagonismo Digital 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908" cy="653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0BDAA7" wp14:editId="53D132B5">
            <wp:extent cx="5356628" cy="7480453"/>
            <wp:effectExtent l="0" t="0" r="0" b="6350"/>
            <wp:docPr id="1150561790" name="Imagem 3" descr="CONTOS COM REPETIÇÃO | Um espaço de leitura e convív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TOS COM REPETIÇÃO | Um espaço de leitura e convív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097" cy="75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488E7" w14:textId="77777777" w:rsidR="00E55F65" w:rsidRDefault="00E55F65"/>
    <w:p w14:paraId="7C3C9897" w14:textId="77777777" w:rsidR="00E55F65" w:rsidRDefault="00E55F65"/>
    <w:p w14:paraId="6FE00FB6" w14:textId="77777777" w:rsidR="00E55F65" w:rsidRDefault="00E55F65"/>
    <w:p w14:paraId="617A2605" w14:textId="77777777" w:rsidR="00E55F65" w:rsidRDefault="00E55F65"/>
    <w:p w14:paraId="08E1713F" w14:textId="77777777" w:rsidR="00E55F65" w:rsidRDefault="00E55F65"/>
    <w:p w14:paraId="058032BB" w14:textId="025CE652" w:rsidR="00E55F65" w:rsidRPr="00E55F65" w:rsidRDefault="00E55F65" w:rsidP="00E55F6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Segunda-feira</w:t>
      </w:r>
      <w:r w:rsidRPr="00E55F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: Introdução à História</w:t>
      </w:r>
    </w:p>
    <w:p w14:paraId="2226E9A1" w14:textId="77777777" w:rsidR="00E55F65" w:rsidRPr="00E55F65" w:rsidRDefault="00E55F65" w:rsidP="00E55F65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Objetivo</w:t>
      </w: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: Apresentar a história "A Casa Sonolenta" e familiarizar os alunos com o conceito de contos acumulativos.</w:t>
      </w:r>
    </w:p>
    <w:p w14:paraId="49DD9A15" w14:textId="77777777" w:rsidR="00E55F65" w:rsidRPr="00E55F65" w:rsidRDefault="00E55F65" w:rsidP="00E55F65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Atividades</w:t>
      </w: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:</w:t>
      </w:r>
    </w:p>
    <w:p w14:paraId="556CF43D" w14:textId="77777777" w:rsidR="00E55F65" w:rsidRPr="00E55F65" w:rsidRDefault="00E55F65" w:rsidP="00E55F65">
      <w:pPr>
        <w:numPr>
          <w:ilvl w:val="1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Comece lendo a história "A Casa Sonolenta" em voz alta para a classe.</w:t>
      </w:r>
    </w:p>
    <w:p w14:paraId="4FE2B57B" w14:textId="77777777" w:rsidR="00E55F65" w:rsidRPr="00E55F65" w:rsidRDefault="00E55F65" w:rsidP="00E55F65">
      <w:pPr>
        <w:numPr>
          <w:ilvl w:val="1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Enquanto lê, peça aos alunos que prestem atenção nas repetições da história.</w:t>
      </w:r>
    </w:p>
    <w:p w14:paraId="47590A0C" w14:textId="77777777" w:rsidR="00E55F65" w:rsidRPr="00E55F65" w:rsidRDefault="00E55F65" w:rsidP="00E55F65">
      <w:pPr>
        <w:numPr>
          <w:ilvl w:val="1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Após a leitura, discuta com os alunos o que é um conto acumulativo e por que a história é chamada assim.</w:t>
      </w:r>
    </w:p>
    <w:p w14:paraId="3DE34A72" w14:textId="77777777" w:rsidR="00E55F65" w:rsidRPr="00E55F65" w:rsidRDefault="00E55F65" w:rsidP="00E55F65">
      <w:pPr>
        <w:numPr>
          <w:ilvl w:val="1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Peça aos alunos que compartilhem o que mais gostaram na história.</w:t>
      </w:r>
    </w:p>
    <w:p w14:paraId="53ABDA52" w14:textId="7FA50E46" w:rsidR="00E55F65" w:rsidRPr="00E55F65" w:rsidRDefault="00E55F65" w:rsidP="00E55F6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Terça-feira</w:t>
      </w:r>
      <w:r w:rsidRPr="00E55F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: Sequência de Eventos</w:t>
      </w:r>
    </w:p>
    <w:p w14:paraId="02E34CA4" w14:textId="77777777" w:rsidR="00E55F65" w:rsidRPr="00E55F65" w:rsidRDefault="00E55F65" w:rsidP="00E55F65">
      <w:pPr>
        <w:numPr>
          <w:ilvl w:val="0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Objetivo</w:t>
      </w: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: Compreender a sequência de eventos na história.</w:t>
      </w:r>
    </w:p>
    <w:p w14:paraId="64FFE2AD" w14:textId="77777777" w:rsidR="00E55F65" w:rsidRPr="00E55F65" w:rsidRDefault="00E55F65" w:rsidP="00E55F65">
      <w:pPr>
        <w:numPr>
          <w:ilvl w:val="0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Atividades</w:t>
      </w: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:</w:t>
      </w:r>
    </w:p>
    <w:p w14:paraId="47A80268" w14:textId="77777777" w:rsidR="00E55F65" w:rsidRPr="00E55F65" w:rsidRDefault="00E55F65" w:rsidP="00E55F65">
      <w:pPr>
        <w:numPr>
          <w:ilvl w:val="1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Recapitule a história lida no dia anterior, destacando as partes que se repetem.</w:t>
      </w:r>
    </w:p>
    <w:p w14:paraId="13712E6B" w14:textId="77777777" w:rsidR="00E55F65" w:rsidRPr="00E55F65" w:rsidRDefault="00E55F65" w:rsidP="00E55F65">
      <w:pPr>
        <w:numPr>
          <w:ilvl w:val="1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Divida a classe em grupos pequenos e forneça a cada grupo um conjunto de cartões com imagens dos elementos da história (cama, avô, cachorro, etc.).</w:t>
      </w:r>
    </w:p>
    <w:p w14:paraId="780E8227" w14:textId="77777777" w:rsidR="00E55F65" w:rsidRPr="00E55F65" w:rsidRDefault="00E55F65" w:rsidP="00E55F65">
      <w:pPr>
        <w:numPr>
          <w:ilvl w:val="1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Peça aos grupos que organizem os cartões na ordem em que os eventos ocorrem na história.</w:t>
      </w:r>
    </w:p>
    <w:p w14:paraId="5FA416B7" w14:textId="77777777" w:rsidR="00E55F65" w:rsidRDefault="00E55F65" w:rsidP="00E55F65">
      <w:pPr>
        <w:numPr>
          <w:ilvl w:val="1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Cada grupo apresenta sua sequência e discute as repetições.</w:t>
      </w:r>
    </w:p>
    <w:p w14:paraId="09C1CA8C" w14:textId="77777777" w:rsidR="00385CAE" w:rsidRPr="00E55F65" w:rsidRDefault="00385CAE" w:rsidP="00385CAE">
      <w:pPr>
        <w:numPr>
          <w:ilvl w:val="1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Divida a classe em pequenos grupos e peça que criem seu próprio conto acumulativo, usando uma casa ou local semelhante como cenário.</w:t>
      </w:r>
    </w:p>
    <w:p w14:paraId="6A8412A8" w14:textId="77777777" w:rsidR="00385CAE" w:rsidRPr="00E55F65" w:rsidRDefault="00385CAE" w:rsidP="00385CAE">
      <w:pPr>
        <w:numPr>
          <w:ilvl w:val="1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Cada grupo deve adicionar elementos que se acumulam na história, como personagens, objetos ou animais.</w:t>
      </w:r>
    </w:p>
    <w:p w14:paraId="67CCA0E7" w14:textId="77777777" w:rsidR="00385CAE" w:rsidRPr="00E55F65" w:rsidRDefault="00385CAE" w:rsidP="00385CAE">
      <w:pPr>
        <w:numPr>
          <w:ilvl w:val="1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Cada grupo compartilha sua história com a classe.</w:t>
      </w:r>
    </w:p>
    <w:p w14:paraId="2A197299" w14:textId="77777777" w:rsidR="00385CAE" w:rsidRPr="00E55F65" w:rsidRDefault="00385CAE" w:rsidP="00385CAE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144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</w:p>
    <w:p w14:paraId="1FC8A2DD" w14:textId="4BF25359" w:rsidR="00E55F65" w:rsidRPr="00E55F65" w:rsidRDefault="00E55F65" w:rsidP="00385CAE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144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</w:p>
    <w:p w14:paraId="4B0D999F" w14:textId="37ED0713" w:rsidR="00E55F65" w:rsidRPr="00E55F65" w:rsidRDefault="00385CAE" w:rsidP="00E55F6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Quarta-feira</w:t>
      </w:r>
      <w:r w:rsidR="00E55F65" w:rsidRPr="00E55F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: Reconto e Dramatização</w:t>
      </w:r>
    </w:p>
    <w:p w14:paraId="63CB5063" w14:textId="77777777" w:rsidR="00E55F65" w:rsidRPr="00E55F65" w:rsidRDefault="00E55F65" w:rsidP="00E55F65">
      <w:pPr>
        <w:numPr>
          <w:ilvl w:val="0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Objetivo</w:t>
      </w: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: Encorajar os alunos a recontar a história e promover a dramatização.</w:t>
      </w:r>
    </w:p>
    <w:p w14:paraId="09D7C7D3" w14:textId="77777777" w:rsidR="00E55F65" w:rsidRPr="00E55F65" w:rsidRDefault="00E55F65" w:rsidP="00E55F65">
      <w:pPr>
        <w:numPr>
          <w:ilvl w:val="0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Atividades</w:t>
      </w: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:</w:t>
      </w:r>
    </w:p>
    <w:p w14:paraId="3619A5AC" w14:textId="77777777" w:rsidR="00E55F65" w:rsidRPr="00E55F65" w:rsidRDefault="00E55F65" w:rsidP="00E55F65">
      <w:pPr>
        <w:numPr>
          <w:ilvl w:val="1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lastRenderedPageBreak/>
        <w:t>Peça aos alunos que, em grupos, recontem a história "A Casa Sonolenta" com suas próprias palavras.</w:t>
      </w:r>
    </w:p>
    <w:p w14:paraId="10F57DEC" w14:textId="77777777" w:rsidR="00E55F65" w:rsidRPr="00E55F65" w:rsidRDefault="00E55F65" w:rsidP="00E55F65">
      <w:pPr>
        <w:numPr>
          <w:ilvl w:val="1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Cada grupo apresenta seu reconto à classe.</w:t>
      </w:r>
    </w:p>
    <w:p w14:paraId="34EC7052" w14:textId="77777777" w:rsidR="00E55F65" w:rsidRPr="00E55F65" w:rsidRDefault="00E55F65" w:rsidP="00E55F65">
      <w:pPr>
        <w:numPr>
          <w:ilvl w:val="1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E55F65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Promova uma dramatização da história, onde os alunos representam os personagens e repetições conforme a história avança.</w:t>
      </w:r>
    </w:p>
    <w:p w14:paraId="75CF78BA" w14:textId="77777777" w:rsidR="00E55F65" w:rsidRDefault="00E55F65"/>
    <w:sectPr w:rsidR="00E55F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7FB"/>
    <w:multiLevelType w:val="multilevel"/>
    <w:tmpl w:val="C840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F2892"/>
    <w:multiLevelType w:val="multilevel"/>
    <w:tmpl w:val="282A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42633"/>
    <w:multiLevelType w:val="multilevel"/>
    <w:tmpl w:val="3824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1E238E"/>
    <w:multiLevelType w:val="multilevel"/>
    <w:tmpl w:val="4B36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A848DD"/>
    <w:multiLevelType w:val="multilevel"/>
    <w:tmpl w:val="2D24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4C61F0"/>
    <w:multiLevelType w:val="multilevel"/>
    <w:tmpl w:val="2190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D7277C"/>
    <w:multiLevelType w:val="multilevel"/>
    <w:tmpl w:val="09D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0501D1"/>
    <w:multiLevelType w:val="multilevel"/>
    <w:tmpl w:val="9C40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AB5606"/>
    <w:multiLevelType w:val="multilevel"/>
    <w:tmpl w:val="CB46B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98569A"/>
    <w:multiLevelType w:val="multilevel"/>
    <w:tmpl w:val="19B4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BF582F"/>
    <w:multiLevelType w:val="multilevel"/>
    <w:tmpl w:val="8424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8F3385"/>
    <w:multiLevelType w:val="multilevel"/>
    <w:tmpl w:val="5DB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654A4B"/>
    <w:multiLevelType w:val="multilevel"/>
    <w:tmpl w:val="A912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345F71"/>
    <w:multiLevelType w:val="multilevel"/>
    <w:tmpl w:val="757E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620521"/>
    <w:multiLevelType w:val="multilevel"/>
    <w:tmpl w:val="0316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C5628A"/>
    <w:multiLevelType w:val="multilevel"/>
    <w:tmpl w:val="1CDC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5E0E22"/>
    <w:multiLevelType w:val="multilevel"/>
    <w:tmpl w:val="BE82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B9622B"/>
    <w:multiLevelType w:val="multilevel"/>
    <w:tmpl w:val="8BC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6268158">
    <w:abstractNumId w:val="10"/>
  </w:num>
  <w:num w:numId="2" w16cid:durableId="1965961199">
    <w:abstractNumId w:val="16"/>
  </w:num>
  <w:num w:numId="3" w16cid:durableId="361788846">
    <w:abstractNumId w:val="15"/>
  </w:num>
  <w:num w:numId="4" w16cid:durableId="1663659856">
    <w:abstractNumId w:val="7"/>
  </w:num>
  <w:num w:numId="5" w16cid:durableId="456143366">
    <w:abstractNumId w:val="6"/>
  </w:num>
  <w:num w:numId="6" w16cid:durableId="1143277946">
    <w:abstractNumId w:val="17"/>
  </w:num>
  <w:num w:numId="7" w16cid:durableId="1144391382">
    <w:abstractNumId w:val="1"/>
  </w:num>
  <w:num w:numId="8" w16cid:durableId="1762599425">
    <w:abstractNumId w:val="14"/>
  </w:num>
  <w:num w:numId="9" w16cid:durableId="1007288500">
    <w:abstractNumId w:val="5"/>
  </w:num>
  <w:num w:numId="10" w16cid:durableId="860515708">
    <w:abstractNumId w:val="11"/>
  </w:num>
  <w:num w:numId="11" w16cid:durableId="165484640">
    <w:abstractNumId w:val="4"/>
  </w:num>
  <w:num w:numId="12" w16cid:durableId="1839272554">
    <w:abstractNumId w:val="8"/>
  </w:num>
  <w:num w:numId="13" w16cid:durableId="1053969504">
    <w:abstractNumId w:val="9"/>
  </w:num>
  <w:num w:numId="14" w16cid:durableId="676273999">
    <w:abstractNumId w:val="0"/>
  </w:num>
  <w:num w:numId="15" w16cid:durableId="1413235521">
    <w:abstractNumId w:val="3"/>
  </w:num>
  <w:num w:numId="16" w16cid:durableId="1596092313">
    <w:abstractNumId w:val="2"/>
  </w:num>
  <w:num w:numId="17" w16cid:durableId="271136099">
    <w:abstractNumId w:val="13"/>
  </w:num>
  <w:num w:numId="18" w16cid:durableId="13824379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14"/>
    <w:rsid w:val="00091839"/>
    <w:rsid w:val="001B6214"/>
    <w:rsid w:val="00385CAE"/>
    <w:rsid w:val="00630528"/>
    <w:rsid w:val="00A4629B"/>
    <w:rsid w:val="00A6237C"/>
    <w:rsid w:val="00E5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D7A2"/>
  <w15:chartTrackingRefBased/>
  <w15:docId w15:val="{67AB6059-5151-4ECF-A07C-E13E8119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B6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2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818578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257413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6459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415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0484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939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1926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2</cp:revision>
  <dcterms:created xsi:type="dcterms:W3CDTF">2023-09-24T21:28:00Z</dcterms:created>
  <dcterms:modified xsi:type="dcterms:W3CDTF">2023-09-24T23:00:00Z</dcterms:modified>
</cp:coreProperties>
</file>